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2D" w:rsidRPr="007D5053" w:rsidRDefault="009C512D" w:rsidP="009A6737">
      <w:pPr>
        <w:pStyle w:val="Title"/>
        <w:ind w:left="720"/>
        <w:rPr>
          <w:rFonts w:asciiTheme="minorHAnsi" w:hAnsiTheme="minorHAnsi" w:cstheme="minorHAnsi"/>
          <w:b/>
          <w:i/>
          <w:color w:val="595959" w:themeColor="text1" w:themeTint="A6"/>
          <w:sz w:val="48"/>
          <w:szCs w:val="48"/>
        </w:rPr>
      </w:pPr>
      <w:r w:rsidRPr="007D5053">
        <w:rPr>
          <w:rFonts w:asciiTheme="minorHAnsi" w:hAnsiTheme="minorHAnsi" w:cstheme="minorHAnsi"/>
          <w:b/>
          <w:i/>
          <w:color w:val="595959" w:themeColor="text1" w:themeTint="A6"/>
          <w:sz w:val="48"/>
          <w:szCs w:val="48"/>
        </w:rPr>
        <w:t xml:space="preserve">Pay4SchoolStuff </w:t>
      </w:r>
      <w:r w:rsidR="003679B9" w:rsidRPr="007D5053">
        <w:rPr>
          <w:rFonts w:asciiTheme="minorHAnsi" w:hAnsiTheme="minorHAnsi" w:cstheme="minorHAnsi"/>
          <w:b/>
          <w:i/>
          <w:color w:val="595959" w:themeColor="text1" w:themeTint="A6"/>
          <w:sz w:val="48"/>
          <w:szCs w:val="48"/>
        </w:rPr>
        <w:t xml:space="preserve">simply </w:t>
      </w:r>
      <w:r w:rsidR="009E33FA" w:rsidRPr="00721B87">
        <w:rPr>
          <w:rFonts w:asciiTheme="minorHAnsi" w:hAnsiTheme="minorHAnsi" w:cstheme="minorHAnsi"/>
          <w:b/>
          <w:i/>
          <w:color w:val="595959" w:themeColor="text1" w:themeTint="A6"/>
          <w:sz w:val="48"/>
          <w:szCs w:val="48"/>
        </w:rPr>
        <w:t>does</w:t>
      </w:r>
      <w:r w:rsidR="009E33FA">
        <w:rPr>
          <w:rFonts w:asciiTheme="minorHAnsi" w:hAnsiTheme="minorHAnsi" w:cstheme="minorHAnsi"/>
          <w:b/>
          <w:i/>
          <w:color w:val="C45911" w:themeColor="accent2" w:themeShade="BF"/>
          <w:sz w:val="48"/>
          <w:szCs w:val="48"/>
        </w:rPr>
        <w:t xml:space="preserve"> </w:t>
      </w:r>
      <w:r w:rsidR="00721B87">
        <w:rPr>
          <w:rFonts w:asciiTheme="minorHAnsi" w:hAnsiTheme="minorHAnsi" w:cstheme="minorHAnsi"/>
          <w:b/>
          <w:i/>
          <w:color w:val="C45911" w:themeColor="accent2" w:themeShade="BF"/>
          <w:sz w:val="48"/>
          <w:szCs w:val="48"/>
        </w:rPr>
        <w:t>MORE</w:t>
      </w:r>
    </w:p>
    <w:p w:rsidR="009C512D" w:rsidRPr="007D5053" w:rsidRDefault="009C512D" w:rsidP="009C512D">
      <w:pPr>
        <w:rPr>
          <w:rFonts w:cstheme="minorHAnsi"/>
          <w:sz w:val="16"/>
          <w:szCs w:val="16"/>
        </w:rPr>
      </w:pPr>
    </w:p>
    <w:tbl>
      <w:tblPr>
        <w:tblW w:w="979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1620"/>
        <w:gridCol w:w="1350"/>
        <w:gridCol w:w="1440"/>
        <w:gridCol w:w="1440"/>
      </w:tblGrid>
      <w:tr w:rsidR="009A6737" w:rsidRPr="007D5053" w:rsidTr="009A6737">
        <w:trPr>
          <w:trHeight w:val="305"/>
        </w:trPr>
        <w:tc>
          <w:tcPr>
            <w:tcW w:w="394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C45911" w:themeColor="accent2" w:themeShade="BF"/>
            </w:tcBorders>
          </w:tcPr>
          <w:p w:rsidR="009C512D" w:rsidRPr="007D5053" w:rsidRDefault="009C512D" w:rsidP="004B45F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18" w:space="0" w:color="000000" w:themeColor="text1"/>
              <w:left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7CAAC" w:themeFill="accent2" w:themeFillTint="66"/>
          </w:tcPr>
          <w:p w:rsidR="009C512D" w:rsidRPr="007D5053" w:rsidRDefault="009C512D" w:rsidP="004B45F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3679B9" w:rsidRPr="007D5053" w:rsidRDefault="00A75AB1" w:rsidP="004B45F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61E9F4CF" wp14:editId="67619B2A">
                  <wp:extent cx="891540" cy="509270"/>
                  <wp:effectExtent l="0" t="0" r="381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I-logo-fi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79B9" w:rsidRPr="007D5053" w:rsidRDefault="003679B9" w:rsidP="004B45F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18" w:space="0" w:color="C45911" w:themeColor="accent2" w:themeShade="BF"/>
            </w:tcBorders>
          </w:tcPr>
          <w:p w:rsidR="009C512D" w:rsidRPr="007D5053" w:rsidRDefault="003679B9" w:rsidP="004B45F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7D5053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73042C21" wp14:editId="021DF4A3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158420</wp:posOffset>
                  </wp:positionV>
                  <wp:extent cx="746150" cy="559807"/>
                  <wp:effectExtent l="0" t="0" r="0" b="0"/>
                  <wp:wrapNone/>
                  <wp:docPr id="3" name="Picture 3" descr="http://investorplace.com/wp-content/uploads/2015/10/Square_Logo_Portr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nvestorplace.com/wp-content/uploads/2015/10/Square_Logo_Portr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50" cy="55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tcBorders>
              <w:top w:val="single" w:sz="18" w:space="0" w:color="000000" w:themeColor="text1"/>
            </w:tcBorders>
          </w:tcPr>
          <w:p w:rsidR="009C512D" w:rsidRPr="007D5053" w:rsidRDefault="003679B9" w:rsidP="004B45F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7D5053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23ED46D" wp14:editId="4F6830D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342900</wp:posOffset>
                  </wp:positionV>
                  <wp:extent cx="650875" cy="197485"/>
                  <wp:effectExtent l="0" t="0" r="0" b="0"/>
                  <wp:wrapNone/>
                  <wp:docPr id="4" name="Picture 4" descr="http://logok.org/wp-content/uploads/2014/05/Paypal-logo-20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ogok.org/wp-content/uploads/2014/05/Paypal-logo-2014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80" t="31579" r="5888" b="34206"/>
                          <a:stretch/>
                        </pic:blipFill>
                        <pic:spPr bwMode="auto">
                          <a:xfrm>
                            <a:off x="0" y="0"/>
                            <a:ext cx="65087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3679B9" w:rsidRPr="007D5053" w:rsidRDefault="003679B9" w:rsidP="004B45F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3679B9" w:rsidRPr="007D5053" w:rsidRDefault="003679B9" w:rsidP="004B45F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3679B9" w:rsidRPr="007D5053" w:rsidRDefault="003679B9" w:rsidP="004B45F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7D5053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B259CE3" wp14:editId="1D009DF0">
                  <wp:simplePos x="0" y="0"/>
                  <wp:positionH relativeFrom="column">
                    <wp:posOffset>11024</wp:posOffset>
                  </wp:positionH>
                  <wp:positionV relativeFrom="paragraph">
                    <wp:posOffset>101600</wp:posOffset>
                  </wp:positionV>
                  <wp:extent cx="731520" cy="175260"/>
                  <wp:effectExtent l="0" t="0" r="0" b="0"/>
                  <wp:wrapNone/>
                  <wp:docPr id="5" name="Picture 5" descr="https://www.wepay.com/img/redesign/logos/wepay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wepay.com/img/redesign/logos/wepay-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79B9" w:rsidRPr="007D5053" w:rsidRDefault="003679B9" w:rsidP="004B45F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3679B9" w:rsidRPr="007D5053" w:rsidRDefault="003679B9" w:rsidP="004B45F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9C512D" w:rsidRPr="007D5053" w:rsidRDefault="009C512D" w:rsidP="004B45F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9A6737" w:rsidRPr="007D5053" w:rsidTr="009A6737">
        <w:trPr>
          <w:trHeight w:val="266"/>
        </w:trPr>
        <w:tc>
          <w:tcPr>
            <w:tcW w:w="3948" w:type="dxa"/>
            <w:tcBorders>
              <w:left w:val="single" w:sz="18" w:space="0" w:color="000000" w:themeColor="text1"/>
              <w:right w:val="single" w:sz="18" w:space="0" w:color="C45911" w:themeColor="accent2" w:themeShade="BF"/>
            </w:tcBorders>
            <w:vAlign w:val="center"/>
          </w:tcPr>
          <w:p w:rsidR="003679B9" w:rsidRPr="007D5053" w:rsidRDefault="003679B9" w:rsidP="003679B9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C512D" w:rsidRPr="007D5053" w:rsidRDefault="003679B9" w:rsidP="003679B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50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Per-</w:t>
            </w:r>
            <w:r w:rsidR="009C512D" w:rsidRPr="007D50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Transaction Fees</w:t>
            </w:r>
            <w:r w:rsidR="009C512D" w:rsidRPr="007D50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D5053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9C512D" w:rsidRPr="007D50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$10 </w:t>
            </w:r>
            <w:r w:rsidRPr="007D50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Purchase </w:t>
            </w:r>
            <w:r w:rsidR="009C512D" w:rsidRPr="007D5053">
              <w:rPr>
                <w:rFonts w:asciiTheme="minorHAnsi" w:hAnsiTheme="minorHAnsi" w:cstheme="minorHAnsi"/>
                <w:bCs/>
                <w:sz w:val="20"/>
                <w:szCs w:val="20"/>
              </w:rPr>
              <w:t>Example)</w:t>
            </w:r>
          </w:p>
          <w:p w:rsidR="003679B9" w:rsidRPr="007D5053" w:rsidRDefault="003679B9" w:rsidP="003679B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:rsidR="009C512D" w:rsidRPr="007D5053" w:rsidRDefault="000A7E49" w:rsidP="003679B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2.99% + $0.2</w:t>
            </w:r>
            <w:r w:rsidR="009C512D" w:rsidRPr="007D505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  <w:p w:rsidR="009C512D" w:rsidRPr="007D5053" w:rsidRDefault="000A7E49" w:rsidP="003679B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$10 =$10.56</w:t>
            </w:r>
          </w:p>
        </w:tc>
        <w:tc>
          <w:tcPr>
            <w:tcW w:w="1350" w:type="dxa"/>
            <w:tcBorders>
              <w:left w:val="single" w:sz="18" w:space="0" w:color="C45911" w:themeColor="accent2" w:themeShade="BF"/>
            </w:tcBorders>
            <w:vAlign w:val="center"/>
          </w:tcPr>
          <w:p w:rsidR="009C512D" w:rsidRPr="007D5053" w:rsidRDefault="009C512D" w:rsidP="003679B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7D505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2.75%</w:t>
            </w:r>
          </w:p>
          <w:p w:rsidR="009C512D" w:rsidRPr="007D5053" w:rsidRDefault="009C512D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7D5053">
              <w:rPr>
                <w:rFonts w:asciiTheme="minorHAnsi" w:hAnsiTheme="minorHAnsi" w:cstheme="minorHAnsi"/>
                <w:bCs/>
                <w:sz w:val="18"/>
                <w:szCs w:val="20"/>
              </w:rPr>
              <w:t>$10=$10.28</w:t>
            </w:r>
          </w:p>
        </w:tc>
        <w:tc>
          <w:tcPr>
            <w:tcW w:w="1440" w:type="dxa"/>
            <w:vAlign w:val="center"/>
          </w:tcPr>
          <w:p w:rsidR="009C512D" w:rsidRPr="007D5053" w:rsidRDefault="009C512D" w:rsidP="003679B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D505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2.9% + $0.30</w:t>
            </w:r>
          </w:p>
          <w:p w:rsidR="009C512D" w:rsidRPr="007D5053" w:rsidRDefault="009C512D" w:rsidP="003679B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D5053">
              <w:rPr>
                <w:rFonts w:asciiTheme="minorHAnsi" w:hAnsiTheme="minorHAnsi" w:cstheme="minorHAnsi"/>
                <w:bCs/>
                <w:sz w:val="18"/>
                <w:szCs w:val="20"/>
              </w:rPr>
              <w:t>$10=$10.59</w:t>
            </w:r>
          </w:p>
        </w:tc>
        <w:tc>
          <w:tcPr>
            <w:tcW w:w="1440" w:type="dxa"/>
            <w:tcBorders>
              <w:right w:val="single" w:sz="18" w:space="0" w:color="000000" w:themeColor="text1"/>
            </w:tcBorders>
            <w:vAlign w:val="center"/>
          </w:tcPr>
          <w:p w:rsidR="009C512D" w:rsidRPr="007D5053" w:rsidRDefault="009C512D" w:rsidP="003679B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D505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2.9% + $0.30</w:t>
            </w:r>
          </w:p>
          <w:p w:rsidR="009C512D" w:rsidRPr="007D5053" w:rsidRDefault="009C512D" w:rsidP="003679B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D5053">
              <w:rPr>
                <w:rFonts w:asciiTheme="minorHAnsi" w:hAnsiTheme="minorHAnsi" w:cstheme="minorHAnsi"/>
                <w:bCs/>
                <w:sz w:val="18"/>
                <w:szCs w:val="20"/>
              </w:rPr>
              <w:t>$10=$10.59</w:t>
            </w:r>
          </w:p>
        </w:tc>
      </w:tr>
      <w:tr w:rsidR="009A6737" w:rsidRPr="007D5053" w:rsidTr="000A7E49">
        <w:trPr>
          <w:trHeight w:val="1070"/>
        </w:trPr>
        <w:tc>
          <w:tcPr>
            <w:tcW w:w="3948" w:type="dxa"/>
            <w:tcBorders>
              <w:left w:val="single" w:sz="18" w:space="0" w:color="000000" w:themeColor="text1"/>
              <w:right w:val="single" w:sz="18" w:space="0" w:color="C45911" w:themeColor="accent2" w:themeShade="BF"/>
            </w:tcBorders>
            <w:vAlign w:val="center"/>
          </w:tcPr>
          <w:p w:rsidR="007F6FE8" w:rsidRDefault="00C6711D" w:rsidP="007F6FE8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7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SINGLE </w:t>
            </w:r>
            <w:r w:rsidR="007F6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ACCOUNT </w:t>
            </w:r>
            <w:r w:rsidRPr="00C67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MENU</w:t>
            </w:r>
            <w:r w:rsidRPr="00C671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9C512D" w:rsidRPr="007D5053" w:rsidRDefault="005A2C43" w:rsidP="005A2C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List</w:t>
            </w:r>
            <w:r w:rsidR="007F6FE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6711D" w:rsidRPr="00C671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all payable items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for different organization </w:t>
            </w:r>
            <w:r w:rsidR="00C6711D" w:rsidRPr="00C6711D">
              <w:rPr>
                <w:rFonts w:asciiTheme="minorHAnsi" w:hAnsiTheme="minorHAnsi" w:cstheme="minorHAnsi"/>
                <w:bCs/>
                <w:sz w:val="20"/>
                <w:szCs w:val="20"/>
              </w:rPr>
              <w:t>account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 </w:t>
            </w:r>
            <w:r w:rsidR="00C6711D" w:rsidRPr="00C671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for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multiple </w:t>
            </w:r>
            <w:r w:rsidR="00C6711D" w:rsidRPr="00C6711D">
              <w:rPr>
                <w:rFonts w:asciiTheme="minorHAnsi" w:hAnsiTheme="minorHAnsi" w:cstheme="minorHAnsi"/>
                <w:bCs/>
                <w:sz w:val="20"/>
                <w:szCs w:val="20"/>
              </w:rPr>
              <w:t>students in different schools/school groups</w:t>
            </w:r>
          </w:p>
        </w:tc>
        <w:tc>
          <w:tcPr>
            <w:tcW w:w="1620" w:type="dxa"/>
            <w:tcBorders>
              <w:left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:rsidR="009C512D" w:rsidRPr="009A6737" w:rsidRDefault="009A6737" w:rsidP="003679B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A6737">
              <w:rPr>
                <w:rFonts w:asciiTheme="minorHAnsi" w:hAnsiTheme="minorHAnsi" w:cstheme="minorHAnsi"/>
                <w:b/>
                <w:bCs/>
                <w:color w:val="00B050"/>
                <w:sz w:val="32"/>
                <w:szCs w:val="20"/>
              </w:rPr>
              <w:sym w:font="Wingdings" w:char="F0FC"/>
            </w:r>
          </w:p>
        </w:tc>
        <w:tc>
          <w:tcPr>
            <w:tcW w:w="1350" w:type="dxa"/>
            <w:tcBorders>
              <w:left w:val="single" w:sz="18" w:space="0" w:color="C45911" w:themeColor="accent2" w:themeShade="BF"/>
            </w:tcBorders>
            <w:vAlign w:val="center"/>
          </w:tcPr>
          <w:p w:rsidR="009C512D" w:rsidRPr="007D5053" w:rsidRDefault="009C512D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C512D" w:rsidRPr="007D5053" w:rsidRDefault="009C512D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000000" w:themeColor="text1"/>
            </w:tcBorders>
            <w:vAlign w:val="center"/>
          </w:tcPr>
          <w:p w:rsidR="009C512D" w:rsidRDefault="009C512D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Pr="007D5053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9A6737" w:rsidRPr="007D5053" w:rsidTr="009A6737">
        <w:trPr>
          <w:trHeight w:val="205"/>
        </w:trPr>
        <w:tc>
          <w:tcPr>
            <w:tcW w:w="3948" w:type="dxa"/>
            <w:tcBorders>
              <w:left w:val="single" w:sz="18" w:space="0" w:color="000000" w:themeColor="text1"/>
              <w:right w:val="single" w:sz="18" w:space="0" w:color="C45911" w:themeColor="accent2" w:themeShade="BF"/>
            </w:tcBorders>
            <w:vAlign w:val="center"/>
          </w:tcPr>
          <w:p w:rsidR="007F6FE8" w:rsidRPr="007F6FE8" w:rsidRDefault="00C6711D" w:rsidP="007F6FE8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7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DETAILED FORM COLLECTION</w:t>
            </w:r>
            <w:r w:rsidRPr="007F6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9A6737" w:rsidRPr="007D5053" w:rsidRDefault="007F6FE8" w:rsidP="007F6F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="00C6711D" w:rsidRPr="00C6711D">
              <w:rPr>
                <w:rFonts w:asciiTheme="minorHAnsi" w:hAnsiTheme="minorHAnsi" w:cstheme="minorHAnsi"/>
                <w:bCs/>
                <w:sz w:val="20"/>
                <w:szCs w:val="20"/>
              </w:rPr>
              <w:t>ollect e-signatures for waivers and permission slips while eliminating postage</w:t>
            </w:r>
          </w:p>
        </w:tc>
        <w:tc>
          <w:tcPr>
            <w:tcW w:w="1620" w:type="dxa"/>
            <w:tcBorders>
              <w:left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:rsidR="009A6737" w:rsidRDefault="009A6737" w:rsidP="009A6737">
            <w:pPr>
              <w:jc w:val="center"/>
            </w:pPr>
            <w:r w:rsidRPr="005B5CCA">
              <w:rPr>
                <w:rFonts w:cstheme="minorHAnsi"/>
                <w:b/>
                <w:bCs/>
                <w:color w:val="00B050"/>
                <w:sz w:val="32"/>
                <w:szCs w:val="20"/>
              </w:rPr>
              <w:sym w:font="Wingdings" w:char="F0FC"/>
            </w:r>
          </w:p>
        </w:tc>
        <w:tc>
          <w:tcPr>
            <w:tcW w:w="1350" w:type="dxa"/>
            <w:tcBorders>
              <w:left w:val="single" w:sz="18" w:space="0" w:color="C45911" w:themeColor="accent2" w:themeShade="BF"/>
            </w:tcBorders>
            <w:vAlign w:val="center"/>
          </w:tcPr>
          <w:p w:rsidR="009A6737" w:rsidRPr="007D5053" w:rsidRDefault="009A6737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A6737" w:rsidRPr="007D5053" w:rsidRDefault="009A6737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000000" w:themeColor="text1"/>
            </w:tcBorders>
            <w:vAlign w:val="center"/>
          </w:tcPr>
          <w:p w:rsidR="009A6737" w:rsidRDefault="009A6737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Pr="007D5053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9A6737" w:rsidRPr="007D5053" w:rsidTr="000A7E49">
        <w:trPr>
          <w:trHeight w:val="1475"/>
        </w:trPr>
        <w:tc>
          <w:tcPr>
            <w:tcW w:w="3948" w:type="dxa"/>
            <w:tcBorders>
              <w:left w:val="single" w:sz="18" w:space="0" w:color="000000" w:themeColor="text1"/>
              <w:right w:val="single" w:sz="18" w:space="0" w:color="C45911" w:themeColor="accent2" w:themeShade="BF"/>
            </w:tcBorders>
            <w:vAlign w:val="center"/>
          </w:tcPr>
          <w:p w:rsidR="007F6FE8" w:rsidRDefault="00C6711D" w:rsidP="007F6FE8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7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CUSTOMIZABLE, UNLIMITED ITEM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CREATION</w:t>
            </w:r>
          </w:p>
          <w:p w:rsidR="009A6737" w:rsidRPr="007D5053" w:rsidRDefault="00C6711D" w:rsidP="005A2C43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C671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mage </w:t>
            </w:r>
            <w:r w:rsidR="005A2C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upload, </w:t>
            </w:r>
            <w:r w:rsidRPr="00C671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date/time </w:t>
            </w:r>
            <w:r w:rsidR="005A2C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price </w:t>
            </w:r>
            <w:r w:rsidRPr="00C6711D">
              <w:rPr>
                <w:rFonts w:asciiTheme="minorHAnsi" w:hAnsiTheme="minorHAnsi" w:cstheme="minorHAnsi"/>
                <w:bCs/>
                <w:sz w:val="20"/>
                <w:szCs w:val="20"/>
              </w:rPr>
              <w:t>controls</w:t>
            </w:r>
            <w:r w:rsidR="005A2C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671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advanced </w:t>
            </w:r>
            <w:r w:rsidR="005A2C43">
              <w:rPr>
                <w:rFonts w:asciiTheme="minorHAnsi" w:hAnsiTheme="minorHAnsi" w:cstheme="minorHAnsi"/>
                <w:bCs/>
                <w:sz w:val="20"/>
                <w:szCs w:val="20"/>
              </w:rPr>
              <w:t>form and information</w:t>
            </w:r>
            <w:r w:rsidRPr="00C671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options, no-cost informational items, </w:t>
            </w:r>
            <w:r w:rsidR="005A2C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rich text editor for item description, </w:t>
            </w:r>
            <w:r w:rsidRPr="00C6711D">
              <w:rPr>
                <w:rFonts w:asciiTheme="minorHAnsi" w:hAnsiTheme="minorHAnsi" w:cstheme="minorHAnsi"/>
                <w:bCs/>
                <w:sz w:val="20"/>
                <w:szCs w:val="20"/>
              </w:rPr>
              <w:t>and user-entered donation amounts</w:t>
            </w:r>
          </w:p>
        </w:tc>
        <w:tc>
          <w:tcPr>
            <w:tcW w:w="1620" w:type="dxa"/>
            <w:tcBorders>
              <w:left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:rsidR="009A6737" w:rsidRDefault="009A6737" w:rsidP="009A6737">
            <w:pPr>
              <w:jc w:val="center"/>
            </w:pPr>
            <w:r w:rsidRPr="005B5CCA">
              <w:rPr>
                <w:rFonts w:cstheme="minorHAnsi"/>
                <w:b/>
                <w:bCs/>
                <w:color w:val="00B050"/>
                <w:sz w:val="32"/>
                <w:szCs w:val="20"/>
              </w:rPr>
              <w:sym w:font="Wingdings" w:char="F0FC"/>
            </w:r>
          </w:p>
        </w:tc>
        <w:tc>
          <w:tcPr>
            <w:tcW w:w="1350" w:type="dxa"/>
            <w:tcBorders>
              <w:left w:val="single" w:sz="18" w:space="0" w:color="C45911" w:themeColor="accent2" w:themeShade="BF"/>
            </w:tcBorders>
            <w:vAlign w:val="center"/>
          </w:tcPr>
          <w:p w:rsidR="009A6737" w:rsidRPr="007D5053" w:rsidRDefault="009A6737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A6737" w:rsidRPr="007D5053" w:rsidRDefault="009A6737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000000" w:themeColor="text1"/>
            </w:tcBorders>
            <w:vAlign w:val="center"/>
          </w:tcPr>
          <w:p w:rsidR="009A6737" w:rsidRDefault="009A6737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Pr="007D5053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9A6737" w:rsidRPr="007D5053" w:rsidTr="009A6737">
        <w:trPr>
          <w:trHeight w:val="206"/>
        </w:trPr>
        <w:tc>
          <w:tcPr>
            <w:tcW w:w="3948" w:type="dxa"/>
            <w:tcBorders>
              <w:left w:val="single" w:sz="18" w:space="0" w:color="000000" w:themeColor="text1"/>
              <w:right w:val="single" w:sz="18" w:space="0" w:color="C45911" w:themeColor="accent2" w:themeShade="BF"/>
            </w:tcBorders>
            <w:vAlign w:val="center"/>
          </w:tcPr>
          <w:p w:rsidR="00C6711D" w:rsidRPr="007F6FE8" w:rsidRDefault="00C6711D" w:rsidP="007F6FE8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7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“SMART” ITEM ENTRY</w:t>
            </w:r>
            <w:r w:rsidRPr="007F6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9A6737" w:rsidRPr="007D5053" w:rsidRDefault="00C6711D" w:rsidP="00C671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Control inventory and</w:t>
            </w:r>
            <w:r w:rsidRPr="00C671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prevent overselling</w:t>
            </w:r>
          </w:p>
        </w:tc>
        <w:tc>
          <w:tcPr>
            <w:tcW w:w="1620" w:type="dxa"/>
            <w:tcBorders>
              <w:left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:rsidR="009A6737" w:rsidRDefault="009A6737" w:rsidP="009A6737">
            <w:pPr>
              <w:jc w:val="center"/>
            </w:pPr>
            <w:r w:rsidRPr="005B5CCA">
              <w:rPr>
                <w:rFonts w:cstheme="minorHAnsi"/>
                <w:b/>
                <w:bCs/>
                <w:color w:val="00B050"/>
                <w:sz w:val="32"/>
                <w:szCs w:val="20"/>
              </w:rPr>
              <w:sym w:font="Wingdings" w:char="F0FC"/>
            </w:r>
          </w:p>
        </w:tc>
        <w:tc>
          <w:tcPr>
            <w:tcW w:w="1350" w:type="dxa"/>
            <w:tcBorders>
              <w:left w:val="single" w:sz="18" w:space="0" w:color="C45911" w:themeColor="accent2" w:themeShade="BF"/>
            </w:tcBorders>
            <w:vAlign w:val="center"/>
          </w:tcPr>
          <w:p w:rsidR="009A6737" w:rsidRPr="007D5053" w:rsidRDefault="009A6737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A6737" w:rsidRPr="007D5053" w:rsidRDefault="009A6737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000000" w:themeColor="text1"/>
            </w:tcBorders>
            <w:vAlign w:val="center"/>
          </w:tcPr>
          <w:p w:rsidR="009A6737" w:rsidRDefault="009A6737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Pr="007D5053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9A6737" w:rsidRPr="007D5053" w:rsidTr="009A6737">
        <w:trPr>
          <w:trHeight w:val="205"/>
        </w:trPr>
        <w:tc>
          <w:tcPr>
            <w:tcW w:w="3948" w:type="dxa"/>
            <w:tcBorders>
              <w:left w:val="single" w:sz="18" w:space="0" w:color="000000" w:themeColor="text1"/>
              <w:right w:val="single" w:sz="18" w:space="0" w:color="C45911" w:themeColor="accent2" w:themeShade="BF"/>
            </w:tcBorders>
            <w:vAlign w:val="center"/>
          </w:tcPr>
          <w:p w:rsidR="007F6FE8" w:rsidRDefault="00C6711D" w:rsidP="007F6FE8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7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INTEGRATED EMAIL CAPABILITY</w:t>
            </w:r>
          </w:p>
          <w:p w:rsidR="009A6737" w:rsidRPr="007D5053" w:rsidRDefault="00C6711D" w:rsidP="007F6F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Pr="00C6711D">
              <w:rPr>
                <w:rFonts w:asciiTheme="minorHAnsi" w:hAnsiTheme="minorHAnsi" w:cstheme="minorHAnsi"/>
                <w:bCs/>
                <w:sz w:val="20"/>
                <w:szCs w:val="20"/>
              </w:rPr>
              <w:t>ommunicate with parents based on purchase activity or transaction history</w:t>
            </w:r>
          </w:p>
        </w:tc>
        <w:tc>
          <w:tcPr>
            <w:tcW w:w="1620" w:type="dxa"/>
            <w:tcBorders>
              <w:left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:rsidR="009A6737" w:rsidRDefault="009A6737" w:rsidP="009A6737">
            <w:pPr>
              <w:jc w:val="center"/>
            </w:pPr>
            <w:r w:rsidRPr="005B5CCA">
              <w:rPr>
                <w:rFonts w:cstheme="minorHAnsi"/>
                <w:b/>
                <w:bCs/>
                <w:color w:val="00B050"/>
                <w:sz w:val="32"/>
                <w:szCs w:val="20"/>
              </w:rPr>
              <w:sym w:font="Wingdings" w:char="F0FC"/>
            </w:r>
          </w:p>
        </w:tc>
        <w:tc>
          <w:tcPr>
            <w:tcW w:w="1350" w:type="dxa"/>
            <w:tcBorders>
              <w:left w:val="single" w:sz="18" w:space="0" w:color="C45911" w:themeColor="accent2" w:themeShade="BF"/>
            </w:tcBorders>
            <w:vAlign w:val="center"/>
          </w:tcPr>
          <w:p w:rsidR="009A6737" w:rsidRPr="007D5053" w:rsidRDefault="009A6737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A6737" w:rsidRPr="007D5053" w:rsidRDefault="009A6737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000000" w:themeColor="text1"/>
            </w:tcBorders>
            <w:vAlign w:val="center"/>
          </w:tcPr>
          <w:p w:rsidR="009A6737" w:rsidRDefault="009A6737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Pr="007D5053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9A6737" w:rsidRPr="007D5053" w:rsidTr="000A7E49">
        <w:trPr>
          <w:trHeight w:val="217"/>
        </w:trPr>
        <w:tc>
          <w:tcPr>
            <w:tcW w:w="3948" w:type="dxa"/>
            <w:tcBorders>
              <w:left w:val="single" w:sz="18" w:space="0" w:color="000000" w:themeColor="text1"/>
              <w:right w:val="single" w:sz="18" w:space="0" w:color="C45911" w:themeColor="accent2" w:themeShade="BF"/>
            </w:tcBorders>
            <w:vAlign w:val="center"/>
          </w:tcPr>
          <w:p w:rsidR="00C6711D" w:rsidRDefault="007F6FE8" w:rsidP="007F6FE8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ROBU</w:t>
            </w:r>
            <w:r w:rsidR="00C6711D" w:rsidRPr="00C67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 REPORT CREATION</w:t>
            </w:r>
          </w:p>
          <w:p w:rsidR="005A2C43" w:rsidRDefault="005A2C43" w:rsidP="005A2C4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Real-time data s</w:t>
            </w:r>
            <w:r w:rsidR="00C6711D" w:rsidRPr="00C6711D">
              <w:rPr>
                <w:rFonts w:asciiTheme="minorHAnsi" w:hAnsiTheme="minorHAnsi" w:cstheme="minorHAnsi"/>
                <w:bCs/>
                <w:sz w:val="20"/>
                <w:szCs w:val="20"/>
              </w:rPr>
              <w:t>ortable by date, student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grade, </w:t>
            </w:r>
            <w:r w:rsidR="00C6711D" w:rsidRPr="00C6711D">
              <w:rPr>
                <w:rFonts w:asciiTheme="minorHAnsi" w:hAnsiTheme="minorHAnsi" w:cstheme="minorHAnsi"/>
                <w:bCs/>
                <w:sz w:val="20"/>
                <w:szCs w:val="20"/>
              </w:rPr>
              <w:t>or parent for class rosters, membership directories, athletic booster databases</w:t>
            </w:r>
          </w:p>
          <w:p w:rsidR="007F6FE8" w:rsidRPr="007F6FE8" w:rsidRDefault="005A2C43" w:rsidP="005A2C4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left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:rsidR="009A6737" w:rsidRDefault="009A6737" w:rsidP="009A6737">
            <w:pPr>
              <w:jc w:val="center"/>
            </w:pPr>
            <w:r w:rsidRPr="005B5CCA">
              <w:rPr>
                <w:rFonts w:cstheme="minorHAnsi"/>
                <w:b/>
                <w:bCs/>
                <w:color w:val="00B050"/>
                <w:sz w:val="32"/>
                <w:szCs w:val="20"/>
              </w:rPr>
              <w:sym w:font="Wingdings" w:char="F0FC"/>
            </w:r>
          </w:p>
        </w:tc>
        <w:tc>
          <w:tcPr>
            <w:tcW w:w="1350" w:type="dxa"/>
            <w:tcBorders>
              <w:left w:val="single" w:sz="18" w:space="0" w:color="C45911" w:themeColor="accent2" w:themeShade="BF"/>
            </w:tcBorders>
            <w:vAlign w:val="center"/>
          </w:tcPr>
          <w:p w:rsidR="009A6737" w:rsidRPr="007D5053" w:rsidRDefault="009A6737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A6737" w:rsidRPr="007D5053" w:rsidRDefault="009A6737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000000" w:themeColor="text1"/>
            </w:tcBorders>
            <w:vAlign w:val="center"/>
          </w:tcPr>
          <w:p w:rsidR="009A6737" w:rsidRDefault="009A6737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0A7E49" w:rsidRDefault="000A7E49" w:rsidP="000A7E49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F6FE8" w:rsidRPr="007D5053" w:rsidRDefault="007F6FE8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0A7E49" w:rsidRPr="007D5053" w:rsidTr="000A7E49">
        <w:trPr>
          <w:trHeight w:val="217"/>
        </w:trPr>
        <w:tc>
          <w:tcPr>
            <w:tcW w:w="3948" w:type="dxa"/>
            <w:tcBorders>
              <w:left w:val="single" w:sz="18" w:space="0" w:color="000000" w:themeColor="text1"/>
              <w:right w:val="single" w:sz="18" w:space="0" w:color="C45911" w:themeColor="accent2" w:themeShade="BF"/>
            </w:tcBorders>
            <w:vAlign w:val="center"/>
          </w:tcPr>
          <w:p w:rsidR="000A7E49" w:rsidRDefault="000A7E49" w:rsidP="000A7E49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POINT OF SALE CAPABILITY</w:t>
            </w:r>
          </w:p>
          <w:p w:rsidR="000A7E49" w:rsidRPr="000A7E49" w:rsidRDefault="000A7E49" w:rsidP="000A7E49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7E49">
              <w:rPr>
                <w:rFonts w:asciiTheme="minorHAnsi" w:hAnsiTheme="minorHAnsi" w:cstheme="minorHAnsi"/>
                <w:bCs/>
                <w:sz w:val="20"/>
                <w:szCs w:val="20"/>
              </w:rPr>
              <w:t>Swipe readers available for quick sales at school events</w:t>
            </w:r>
          </w:p>
          <w:p w:rsidR="000A7E49" w:rsidRDefault="000A7E49" w:rsidP="007F6FE8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:rsidR="000A7E49" w:rsidRPr="005B5CCA" w:rsidRDefault="000A7E49" w:rsidP="009A6737">
            <w:pPr>
              <w:jc w:val="center"/>
              <w:rPr>
                <w:rFonts w:cstheme="minorHAnsi"/>
                <w:b/>
                <w:bCs/>
                <w:color w:val="00B050"/>
                <w:sz w:val="32"/>
                <w:szCs w:val="20"/>
              </w:rPr>
            </w:pPr>
            <w:r w:rsidRPr="005B5CCA">
              <w:rPr>
                <w:rFonts w:cstheme="minorHAnsi"/>
                <w:b/>
                <w:bCs/>
                <w:color w:val="00B050"/>
                <w:sz w:val="32"/>
                <w:szCs w:val="20"/>
              </w:rPr>
              <w:sym w:font="Wingdings" w:char="F0FC"/>
            </w:r>
          </w:p>
        </w:tc>
        <w:tc>
          <w:tcPr>
            <w:tcW w:w="1350" w:type="dxa"/>
            <w:tcBorders>
              <w:left w:val="single" w:sz="18" w:space="0" w:color="C45911" w:themeColor="accent2" w:themeShade="BF"/>
            </w:tcBorders>
            <w:vAlign w:val="center"/>
          </w:tcPr>
          <w:p w:rsidR="000A7E49" w:rsidRPr="007D5053" w:rsidRDefault="000A7E49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A7E49" w:rsidRPr="007D5053" w:rsidRDefault="000A7E49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000000" w:themeColor="text1"/>
            </w:tcBorders>
            <w:vAlign w:val="center"/>
          </w:tcPr>
          <w:p w:rsidR="000A7E49" w:rsidRDefault="000A7E49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0A7E49" w:rsidRPr="007D5053" w:rsidTr="007F6FE8">
        <w:trPr>
          <w:trHeight w:val="217"/>
        </w:trPr>
        <w:tc>
          <w:tcPr>
            <w:tcW w:w="394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C45911" w:themeColor="accent2" w:themeShade="BF"/>
            </w:tcBorders>
            <w:vAlign w:val="center"/>
          </w:tcPr>
          <w:p w:rsidR="000A7E49" w:rsidRDefault="000A7E49" w:rsidP="000A7E49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REQUIRED GRADE AND TEACHER UPDATES</w:t>
            </w:r>
          </w:p>
          <w:p w:rsidR="000A7E49" w:rsidRPr="000A7E49" w:rsidRDefault="000A7E49" w:rsidP="000A7E49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7E49">
              <w:rPr>
                <w:rFonts w:asciiTheme="minorHAnsi" w:hAnsiTheme="minorHAnsi" w:cstheme="minorHAnsi"/>
                <w:bCs/>
                <w:sz w:val="20"/>
                <w:szCs w:val="20"/>
              </w:rPr>
              <w:t>Mandatory annual account updates necessary for all parent account holders</w:t>
            </w:r>
          </w:p>
          <w:p w:rsidR="000A7E49" w:rsidRDefault="000A7E49" w:rsidP="000A7E49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C45911" w:themeColor="accent2" w:themeShade="BF"/>
              <w:bottom w:val="single" w:sz="18" w:space="0" w:color="000000" w:themeColor="text1"/>
              <w:right w:val="single" w:sz="18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:rsidR="000A7E49" w:rsidRPr="005B5CCA" w:rsidRDefault="000A7E49" w:rsidP="009A6737">
            <w:pPr>
              <w:jc w:val="center"/>
              <w:rPr>
                <w:rFonts w:cstheme="minorHAnsi"/>
                <w:b/>
                <w:bCs/>
                <w:color w:val="00B050"/>
                <w:sz w:val="32"/>
                <w:szCs w:val="20"/>
              </w:rPr>
            </w:pPr>
            <w:r w:rsidRPr="005B5CCA">
              <w:rPr>
                <w:rFonts w:cstheme="minorHAnsi"/>
                <w:b/>
                <w:bCs/>
                <w:color w:val="00B050"/>
                <w:sz w:val="32"/>
                <w:szCs w:val="20"/>
              </w:rPr>
              <w:sym w:font="Wingdings" w:char="F0FC"/>
            </w:r>
          </w:p>
        </w:tc>
        <w:tc>
          <w:tcPr>
            <w:tcW w:w="1350" w:type="dxa"/>
            <w:tcBorders>
              <w:left w:val="single" w:sz="18" w:space="0" w:color="C45911" w:themeColor="accent2" w:themeShade="BF"/>
              <w:bottom w:val="single" w:sz="18" w:space="0" w:color="000000" w:themeColor="text1"/>
            </w:tcBorders>
            <w:vAlign w:val="center"/>
          </w:tcPr>
          <w:p w:rsidR="000A7E49" w:rsidRPr="007D5053" w:rsidRDefault="000A7E49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440" w:type="dxa"/>
            <w:tcBorders>
              <w:bottom w:val="single" w:sz="18" w:space="0" w:color="000000" w:themeColor="text1"/>
            </w:tcBorders>
            <w:vAlign w:val="center"/>
          </w:tcPr>
          <w:p w:rsidR="000A7E49" w:rsidRPr="007D5053" w:rsidRDefault="000A7E49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44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A7E49" w:rsidRDefault="000A7E49" w:rsidP="003679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</w:tbl>
    <w:p w:rsidR="00D15B1F" w:rsidRPr="007D5053" w:rsidRDefault="00B904F5">
      <w:pPr>
        <w:rPr>
          <w:rFonts w:cstheme="minorHAnsi"/>
        </w:rPr>
      </w:pPr>
    </w:p>
    <w:sectPr w:rsidR="00D15B1F" w:rsidRPr="007D5053" w:rsidSect="000A7E49">
      <w:headerReference w:type="default" r:id="rId11"/>
      <w:footerReference w:type="default" r:id="rId12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4F5" w:rsidRDefault="00B904F5" w:rsidP="007D5053">
      <w:pPr>
        <w:spacing w:after="0" w:line="240" w:lineRule="auto"/>
      </w:pPr>
      <w:r>
        <w:separator/>
      </w:r>
    </w:p>
  </w:endnote>
  <w:endnote w:type="continuationSeparator" w:id="0">
    <w:p w:rsidR="00B904F5" w:rsidRDefault="00B904F5" w:rsidP="007D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10" w:rsidRPr="00CB7110" w:rsidRDefault="00CB7110" w:rsidP="00CB7110">
    <w:pPr>
      <w:pStyle w:val="Footer"/>
      <w:jc w:val="right"/>
      <w:rPr>
        <w:sz w:val="18"/>
      </w:rPr>
    </w:pPr>
    <w:r w:rsidRPr="00CB7110">
      <w:rPr>
        <w:sz w:val="18"/>
      </w:rPr>
      <w:t>©Payment Partners, Inc.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4F5" w:rsidRDefault="00B904F5" w:rsidP="007D5053">
      <w:pPr>
        <w:spacing w:after="0" w:line="240" w:lineRule="auto"/>
      </w:pPr>
      <w:r>
        <w:separator/>
      </w:r>
    </w:p>
  </w:footnote>
  <w:footnote w:type="continuationSeparator" w:id="0">
    <w:p w:rsidR="00B904F5" w:rsidRDefault="00B904F5" w:rsidP="007D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53" w:rsidRDefault="007D5053">
    <w:pPr>
      <w:pStyle w:val="Header"/>
    </w:pPr>
    <w:r>
      <w:rPr>
        <w:rFonts w:ascii="Franklin Gothic Medium" w:hAnsi="Franklin Gothic Medium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145A7" wp14:editId="0849DC3B">
              <wp:simplePos x="0" y="0"/>
              <wp:positionH relativeFrom="column">
                <wp:posOffset>-461873</wp:posOffset>
              </wp:positionH>
              <wp:positionV relativeFrom="paragraph">
                <wp:posOffset>-461873</wp:posOffset>
              </wp:positionV>
              <wp:extent cx="895350" cy="10185400"/>
              <wp:effectExtent l="0" t="0" r="0" b="63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101854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9000">
                            <a:schemeClr val="accent2">
                              <a:lumMod val="75000"/>
                            </a:schemeClr>
                          </a:gs>
                          <a:gs pos="63000">
                            <a:schemeClr val="accent2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A14003" id="Rectangle 6" o:spid="_x0000_s1026" style="position:absolute;margin-left:-36.35pt;margin-top:-36.35pt;width:70.5pt;height:8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" fillcolor="#c45911 [2405]" stroked="f" strokeweight="1pt">
              <v:fill color2="white [3212]" rotate="t" angle="90" colors="0 #c55a11;5898f #c55a11;41288f #f8cbad" focus="100%" type="gradien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2D"/>
    <w:rsid w:val="00000D21"/>
    <w:rsid w:val="000A7E49"/>
    <w:rsid w:val="001B6644"/>
    <w:rsid w:val="00215DCB"/>
    <w:rsid w:val="003679B9"/>
    <w:rsid w:val="003D513F"/>
    <w:rsid w:val="00461956"/>
    <w:rsid w:val="005A2C43"/>
    <w:rsid w:val="0071538A"/>
    <w:rsid w:val="00721B87"/>
    <w:rsid w:val="007B03DC"/>
    <w:rsid w:val="007B4CAD"/>
    <w:rsid w:val="007D5053"/>
    <w:rsid w:val="007F6FE8"/>
    <w:rsid w:val="008D608B"/>
    <w:rsid w:val="009A6737"/>
    <w:rsid w:val="009C512D"/>
    <w:rsid w:val="009E33FA"/>
    <w:rsid w:val="00A75AB1"/>
    <w:rsid w:val="00B904F5"/>
    <w:rsid w:val="00C22ADE"/>
    <w:rsid w:val="00C6711D"/>
    <w:rsid w:val="00C91493"/>
    <w:rsid w:val="00CB7110"/>
    <w:rsid w:val="00DA4BF6"/>
    <w:rsid w:val="00E61BFB"/>
    <w:rsid w:val="00F7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51EC"/>
  <w15:docId w15:val="{6C91698D-6102-4E5A-B96E-8A9506EA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5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C512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12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053"/>
  </w:style>
  <w:style w:type="paragraph" w:styleId="Footer">
    <w:name w:val="footer"/>
    <w:basedOn w:val="Normal"/>
    <w:link w:val="FooterChar"/>
    <w:uiPriority w:val="99"/>
    <w:unhideWhenUsed/>
    <w:rsid w:val="007D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565E-CE73-4229-A388-5E9BF049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Rainone</dc:creator>
  <cp:lastModifiedBy>Jay Bass</cp:lastModifiedBy>
  <cp:revision>8</cp:revision>
  <cp:lastPrinted>2015-11-12T19:16:00Z</cp:lastPrinted>
  <dcterms:created xsi:type="dcterms:W3CDTF">2015-11-12T12:19:00Z</dcterms:created>
  <dcterms:modified xsi:type="dcterms:W3CDTF">2016-09-09T20:19:00Z</dcterms:modified>
</cp:coreProperties>
</file>